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E745" w14:textId="77777777" w:rsidR="004A3891" w:rsidRPr="00F01757" w:rsidRDefault="0024578B" w:rsidP="00872E3C">
      <w:pPr>
        <w:jc w:val="center"/>
        <w:rPr>
          <w:rFonts w:ascii="Arial" w:hAnsi="Arial" w:cs="Arial"/>
          <w:b/>
          <w:sz w:val="40"/>
          <w:szCs w:val="40"/>
        </w:rPr>
      </w:pPr>
      <w:r w:rsidRPr="004A3891">
        <w:rPr>
          <w:rFonts w:ascii="Arial" w:hAnsi="Arial" w:cs="Arial"/>
          <w:b/>
          <w:sz w:val="40"/>
          <w:szCs w:val="40"/>
        </w:rPr>
        <w:t>Missouri State University</w:t>
      </w:r>
      <w:r w:rsidR="004A3891">
        <w:rPr>
          <w:rFonts w:ascii="Arial" w:hAnsi="Arial" w:cs="Arial"/>
          <w:b/>
          <w:sz w:val="40"/>
          <w:szCs w:val="40"/>
        </w:rPr>
        <w:t>-</w:t>
      </w:r>
      <w:r w:rsidR="00F01757">
        <w:rPr>
          <w:rFonts w:ascii="Arial" w:hAnsi="Arial" w:cs="Arial"/>
          <w:b/>
          <w:sz w:val="40"/>
          <w:szCs w:val="40"/>
        </w:rPr>
        <w:t>West Plains</w:t>
      </w:r>
    </w:p>
    <w:p w14:paraId="6FB53AB3" w14:textId="77777777" w:rsidR="0024578B" w:rsidRDefault="00C96312" w:rsidP="00872E3C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Print Job</w:t>
      </w:r>
      <w:r w:rsidR="00E43847">
        <w:rPr>
          <w:rFonts w:ascii="Arial" w:hAnsi="Arial" w:cs="Arial"/>
          <w:b/>
          <w:bCs/>
          <w:color w:val="000000"/>
          <w:sz w:val="36"/>
          <w:szCs w:val="36"/>
        </w:rPr>
        <w:t xml:space="preserve"> Form</w:t>
      </w:r>
    </w:p>
    <w:p w14:paraId="1699CFCE" w14:textId="77777777" w:rsidR="00B71309" w:rsidRDefault="00E43847" w:rsidP="00872E3C">
      <w:pPr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854A66">
        <w:rPr>
          <w:rFonts w:ascii="Times" w:hAnsi="Times" w:cs="Times"/>
          <w:sz w:val="24"/>
          <w:szCs w:val="24"/>
        </w:rPr>
        <w:t xml:space="preserve">Please fill out the following information </w:t>
      </w:r>
      <w:r w:rsidR="00C96312">
        <w:rPr>
          <w:rFonts w:ascii="Times" w:hAnsi="Times" w:cs="Times"/>
          <w:sz w:val="24"/>
          <w:szCs w:val="24"/>
        </w:rPr>
        <w:t xml:space="preserve">for your print job </w:t>
      </w:r>
      <w:r w:rsidRPr="00854A66">
        <w:rPr>
          <w:rFonts w:ascii="Times" w:hAnsi="Times" w:cs="Times"/>
          <w:sz w:val="24"/>
          <w:szCs w:val="24"/>
        </w:rPr>
        <w:t xml:space="preserve">exactly as you want it </w:t>
      </w:r>
      <w:r w:rsidR="00C96312">
        <w:rPr>
          <w:rFonts w:ascii="Times" w:hAnsi="Times" w:cs="Times"/>
          <w:sz w:val="24"/>
          <w:szCs w:val="24"/>
        </w:rPr>
        <w:t>ordered</w:t>
      </w:r>
      <w:r w:rsidR="003E1D7A">
        <w:rPr>
          <w:rFonts w:ascii="Times" w:hAnsi="Times" w:cs="Times"/>
          <w:sz w:val="24"/>
          <w:szCs w:val="24"/>
        </w:rPr>
        <w:t xml:space="preserve"> and return to Graphic Designer Mat Crouse in the </w:t>
      </w:r>
      <w:r w:rsidRPr="00854A66">
        <w:rPr>
          <w:rFonts w:ascii="Times" w:hAnsi="Times" w:cs="Times"/>
          <w:sz w:val="24"/>
          <w:szCs w:val="24"/>
        </w:rPr>
        <w:t>office of university communications.</w:t>
      </w:r>
    </w:p>
    <w:p w14:paraId="25C5BF2B" w14:textId="77777777" w:rsidR="00854A66" w:rsidRDefault="00C96312" w:rsidP="00872E3C">
      <w:pPr>
        <w:tabs>
          <w:tab w:val="left" w:pos="9360"/>
        </w:tabs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 xml:space="preserve">Print Job </w:t>
      </w:r>
      <w:r w:rsidR="0024578B" w:rsidRPr="00854A66">
        <w:rPr>
          <w:rFonts w:ascii="Times" w:hAnsi="Times" w:cs="Times"/>
          <w:sz w:val="24"/>
          <w:szCs w:val="24"/>
        </w:rPr>
        <w:t>Name</w:t>
      </w:r>
      <w:r w:rsidR="00E43847" w:rsidRPr="00854A66">
        <w:rPr>
          <w:rFonts w:ascii="Times" w:hAnsi="Times" w:cs="Times"/>
          <w:sz w:val="24"/>
          <w:szCs w:val="24"/>
        </w:rPr>
        <w:t>:</w:t>
      </w:r>
      <w:r w:rsidR="0024578B" w:rsidRPr="00854A66">
        <w:rPr>
          <w:rFonts w:ascii="Times" w:hAnsi="Times" w:cs="Times"/>
          <w:sz w:val="24"/>
          <w:szCs w:val="24"/>
        </w:rPr>
        <w:t xml:space="preserve"> </w:t>
      </w:r>
      <w:r w:rsidR="00E43847" w:rsidRPr="00854A66">
        <w:rPr>
          <w:rFonts w:ascii="Times" w:hAnsi="Times" w:cs="Times"/>
          <w:sz w:val="24"/>
          <w:szCs w:val="24"/>
          <w:u w:val="single"/>
        </w:rPr>
        <w:tab/>
      </w:r>
    </w:p>
    <w:p w14:paraId="2E43AA57" w14:textId="77777777" w:rsidR="00872E3C" w:rsidRDefault="00CD50ED" w:rsidP="00872E3C">
      <w:pPr>
        <w:tabs>
          <w:tab w:val="left" w:pos="4320"/>
          <w:tab w:val="left" w:pos="4680"/>
          <w:tab w:val="left" w:pos="9360"/>
        </w:tabs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>Your Na</w:t>
      </w:r>
      <w:r w:rsidR="00872E3C">
        <w:rPr>
          <w:rFonts w:ascii="Times" w:hAnsi="Times" w:cs="Times"/>
          <w:sz w:val="24"/>
          <w:szCs w:val="24"/>
        </w:rPr>
        <w:t xml:space="preserve">me: </w:t>
      </w:r>
      <w:r w:rsidR="00872E3C">
        <w:rPr>
          <w:rFonts w:ascii="Times" w:hAnsi="Times" w:cs="Times"/>
          <w:sz w:val="24"/>
          <w:szCs w:val="24"/>
          <w:u w:val="single"/>
        </w:rPr>
        <w:tab/>
      </w:r>
      <w:r w:rsidR="00872E3C">
        <w:rPr>
          <w:rFonts w:ascii="Times" w:hAnsi="Times" w:cs="Times"/>
          <w:sz w:val="24"/>
          <w:szCs w:val="24"/>
        </w:rPr>
        <w:tab/>
      </w:r>
      <w:r w:rsidRPr="00854A66">
        <w:rPr>
          <w:rFonts w:ascii="Times" w:hAnsi="Times" w:cs="Times"/>
          <w:sz w:val="24"/>
          <w:szCs w:val="24"/>
        </w:rPr>
        <w:t>Email Address: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  <w:u w:val="single"/>
        </w:rPr>
        <w:tab/>
      </w:r>
    </w:p>
    <w:p w14:paraId="74EA9DA6" w14:textId="77777777" w:rsidR="00872E3C" w:rsidRDefault="00C96312" w:rsidP="00872E3C">
      <w:pPr>
        <w:tabs>
          <w:tab w:val="left" w:pos="4320"/>
          <w:tab w:val="left" w:pos="4680"/>
          <w:tab w:val="left" w:pos="9360"/>
        </w:tabs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 xml:space="preserve">Quantity: </w:t>
      </w:r>
      <w:r w:rsidRPr="00854A66">
        <w:rPr>
          <w:rFonts w:ascii="Times" w:hAnsi="Times" w:cs="Times"/>
          <w:sz w:val="24"/>
          <w:szCs w:val="24"/>
          <w:u w:val="single"/>
        </w:rPr>
        <w:tab/>
      </w:r>
      <w:r>
        <w:rPr>
          <w:rFonts w:ascii="Times" w:hAnsi="Times" w:cs="Times"/>
          <w:sz w:val="24"/>
          <w:szCs w:val="24"/>
        </w:rPr>
        <w:tab/>
        <w:t xml:space="preserve">Ink (B&amp;W or Color): </w:t>
      </w:r>
      <w:r w:rsidRPr="00854A66">
        <w:rPr>
          <w:rFonts w:ascii="Times" w:hAnsi="Times" w:cs="Times"/>
          <w:sz w:val="24"/>
          <w:szCs w:val="24"/>
          <w:u w:val="single"/>
        </w:rPr>
        <w:tab/>
      </w:r>
    </w:p>
    <w:p w14:paraId="67AEE589" w14:textId="77777777" w:rsidR="00872E3C" w:rsidRDefault="00F22F4D" w:rsidP="00872E3C">
      <w:pPr>
        <w:tabs>
          <w:tab w:val="left" w:pos="4320"/>
          <w:tab w:val="left" w:pos="4680"/>
          <w:tab w:val="left" w:pos="9360"/>
        </w:tabs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>Paper Size</w:t>
      </w:r>
      <w:r w:rsidR="00C96312">
        <w:rPr>
          <w:rFonts w:ascii="Times" w:hAnsi="Times" w:cs="Times"/>
          <w:sz w:val="24"/>
          <w:szCs w:val="24"/>
        </w:rPr>
        <w:t xml:space="preserve">: </w:t>
      </w:r>
      <w:r w:rsidR="00C96312" w:rsidRPr="00854A66">
        <w:rPr>
          <w:rFonts w:ascii="Times" w:hAnsi="Times" w:cs="Times"/>
          <w:sz w:val="24"/>
          <w:szCs w:val="24"/>
          <w:u w:val="single"/>
        </w:rPr>
        <w:tab/>
      </w:r>
      <w:r w:rsidR="00C96312"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>Paper Type/Weight</w:t>
      </w:r>
      <w:r w:rsidR="00C96312">
        <w:rPr>
          <w:rFonts w:ascii="Times" w:hAnsi="Times" w:cs="Times"/>
          <w:sz w:val="24"/>
          <w:szCs w:val="24"/>
        </w:rPr>
        <w:t xml:space="preserve">: </w:t>
      </w:r>
      <w:r w:rsidR="00C96312" w:rsidRPr="00854A66">
        <w:rPr>
          <w:rFonts w:ascii="Times" w:hAnsi="Times" w:cs="Times"/>
          <w:sz w:val="24"/>
          <w:szCs w:val="24"/>
          <w:u w:val="single"/>
        </w:rPr>
        <w:tab/>
      </w:r>
    </w:p>
    <w:p w14:paraId="3BA898E7" w14:textId="77777777" w:rsidR="000D3242" w:rsidRDefault="00C96312" w:rsidP="00872E3C">
      <w:pPr>
        <w:tabs>
          <w:tab w:val="left" w:pos="9360"/>
        </w:tabs>
        <w:autoSpaceDE w:val="0"/>
        <w:autoSpaceDN w:val="0"/>
        <w:adjustRightInd w:val="0"/>
        <w:spacing w:after="24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Budget Number:</w:t>
      </w:r>
      <w:r w:rsidR="00872E3C">
        <w:rPr>
          <w:rFonts w:ascii="Times" w:hAnsi="Times" w:cs="Times"/>
          <w:sz w:val="24"/>
          <w:szCs w:val="24"/>
        </w:rPr>
        <w:t xml:space="preserve"> </w:t>
      </w:r>
      <w:r w:rsidRPr="00854A66">
        <w:rPr>
          <w:rFonts w:ascii="Times" w:hAnsi="Times" w:cs="Times"/>
          <w:sz w:val="24"/>
          <w:szCs w:val="24"/>
          <w:u w:val="single"/>
        </w:rPr>
        <w:tab/>
      </w:r>
    </w:p>
    <w:p w14:paraId="4DFEB17B" w14:textId="77777777" w:rsidR="00C96312" w:rsidRPr="00F22F4D" w:rsidRDefault="00F22F4D" w:rsidP="00872E3C">
      <w:pPr>
        <w:tabs>
          <w:tab w:val="left" w:pos="3960"/>
          <w:tab w:val="left" w:pos="4320"/>
          <w:tab w:val="left" w:pos="6840"/>
          <w:tab w:val="left" w:pos="7200"/>
          <w:tab w:val="right" w:pos="8640"/>
        </w:tabs>
        <w:autoSpaceDE w:val="0"/>
        <w:autoSpaceDN w:val="0"/>
        <w:adjustRightInd w:val="0"/>
        <w:ind w:left="1530"/>
        <w:rPr>
          <w:rFonts w:ascii="Times" w:hAnsi="Times" w:cs="Times"/>
          <w:b/>
          <w:sz w:val="24"/>
          <w:szCs w:val="24"/>
        </w:rPr>
      </w:pPr>
      <w:r w:rsidRPr="00F22F4D">
        <w:rPr>
          <w:rFonts w:ascii="Times" w:hAnsi="Times" w:cs="Times"/>
          <w:b/>
          <w:sz w:val="24"/>
          <w:szCs w:val="24"/>
        </w:rPr>
        <w:t xml:space="preserve">Toshiba Copier </w:t>
      </w:r>
      <w:r w:rsidR="009038E4">
        <w:rPr>
          <w:rFonts w:ascii="Times" w:hAnsi="Times" w:cs="Times"/>
          <w:b/>
          <w:sz w:val="24"/>
          <w:szCs w:val="24"/>
        </w:rPr>
        <w:t>Pricing</w:t>
      </w:r>
    </w:p>
    <w:p w14:paraId="3EEB942D" w14:textId="77777777" w:rsidR="00872E3C" w:rsidRDefault="00C96312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½”x11”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B&amp;W .10¢</w:t>
      </w:r>
      <w:r w:rsidR="00F22F4D">
        <w:rPr>
          <w:rFonts w:ascii="Times" w:hAnsi="Times" w:cs="Times"/>
          <w:sz w:val="24"/>
          <w:szCs w:val="24"/>
        </w:rPr>
        <w:t>*</w:t>
      </w:r>
    </w:p>
    <w:p w14:paraId="6EA049AD" w14:textId="77777777" w:rsidR="00872E3C" w:rsidRDefault="00391DA3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½”x11”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.35¢*</w:t>
      </w:r>
    </w:p>
    <w:p w14:paraId="16376F0E" w14:textId="77777777" w:rsidR="00872E3C" w:rsidRDefault="00391DA3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½”x14”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B&amp;W .35¢*</w:t>
      </w:r>
    </w:p>
    <w:p w14:paraId="67AC33A4" w14:textId="77777777" w:rsidR="00872E3C" w:rsidRDefault="00C96312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½”x14”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.75¢</w:t>
      </w:r>
      <w:r w:rsidR="00F22F4D">
        <w:rPr>
          <w:rFonts w:ascii="Times" w:hAnsi="Times" w:cs="Times"/>
          <w:sz w:val="24"/>
          <w:szCs w:val="24"/>
        </w:rPr>
        <w:t>*</w:t>
      </w:r>
    </w:p>
    <w:p w14:paraId="54460653" w14:textId="77777777" w:rsidR="00872E3C" w:rsidRDefault="00C96312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11”x17” </w:t>
      </w:r>
      <w:r>
        <w:rPr>
          <w:rFonts w:ascii="Times" w:hAnsi="Times" w:cs="Times"/>
          <w:sz w:val="24"/>
          <w:szCs w:val="24"/>
        </w:rPr>
        <w:tab/>
        <w:t>B&amp;W .35¢</w:t>
      </w:r>
      <w:r w:rsidR="00F22F4D">
        <w:rPr>
          <w:rFonts w:ascii="Times" w:hAnsi="Times" w:cs="Times"/>
          <w:sz w:val="24"/>
          <w:szCs w:val="24"/>
        </w:rPr>
        <w:t>*</w:t>
      </w:r>
    </w:p>
    <w:p w14:paraId="1D6D7FA3" w14:textId="77777777" w:rsidR="00872E3C" w:rsidRDefault="00391DA3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11”x17” </w:t>
      </w:r>
      <w:r>
        <w:rPr>
          <w:rFonts w:ascii="Times" w:hAnsi="Times" w:cs="Times"/>
          <w:sz w:val="24"/>
          <w:szCs w:val="24"/>
        </w:rPr>
        <w:tab/>
        <w:t>Color .75¢*</w:t>
      </w:r>
    </w:p>
    <w:p w14:paraId="0CC64FC2" w14:textId="77777777" w:rsidR="00872E3C" w:rsidRDefault="00F22F4D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spacing w:after="240"/>
        <w:ind w:left="1526"/>
        <w:rPr>
          <w:rFonts w:ascii="Times" w:hAnsi="Times" w:cs="Times"/>
          <w:i/>
        </w:rPr>
      </w:pPr>
      <w:r w:rsidRPr="00F22F4D">
        <w:rPr>
          <w:rFonts w:ascii="Times" w:hAnsi="Times" w:cs="Times"/>
          <w:i/>
        </w:rPr>
        <w:t>*Cost should be figured based on price per each print and per each side</w:t>
      </w:r>
      <w:r>
        <w:rPr>
          <w:rFonts w:ascii="Times" w:hAnsi="Times" w:cs="Times"/>
          <w:i/>
        </w:rPr>
        <w:t xml:space="preserve"> printed</w:t>
      </w:r>
      <w:r w:rsidRPr="00F22F4D">
        <w:rPr>
          <w:rFonts w:ascii="Times" w:hAnsi="Times" w:cs="Times"/>
          <w:i/>
        </w:rPr>
        <w:t>.</w:t>
      </w:r>
    </w:p>
    <w:p w14:paraId="2EEE7A27" w14:textId="77777777" w:rsidR="00872E3C" w:rsidRDefault="009038E4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Toshiba Copier Paper Types</w:t>
      </w:r>
    </w:p>
    <w:p w14:paraId="0DD0F83F" w14:textId="77777777" w:rsidR="00872E3C" w:rsidRDefault="009038E4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½”x11”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20lb Mate</w:t>
      </w:r>
    </w:p>
    <w:p w14:paraId="24D046B4" w14:textId="77777777" w:rsidR="00872E3C" w:rsidRDefault="009038E4" w:rsidP="00872E3C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½”x11”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80lb Bond</w:t>
      </w:r>
    </w:p>
    <w:p w14:paraId="65353B9C" w14:textId="77777777" w:rsidR="00644D7F" w:rsidRDefault="009038E4" w:rsidP="00644D7F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8 ½”x14”</w:t>
      </w:r>
      <w:r w:rsidR="00872E3C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20lb Mate</w:t>
      </w:r>
    </w:p>
    <w:p w14:paraId="463CAFCE" w14:textId="77777777" w:rsidR="00644D7F" w:rsidRDefault="009038E4" w:rsidP="00644D7F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11”x17” </w:t>
      </w:r>
      <w:r>
        <w:rPr>
          <w:rFonts w:ascii="Times" w:hAnsi="Times" w:cs="Times"/>
          <w:sz w:val="24"/>
          <w:szCs w:val="24"/>
        </w:rPr>
        <w:tab/>
        <w:t>20lb Mate</w:t>
      </w:r>
    </w:p>
    <w:p w14:paraId="21314D67" w14:textId="77777777" w:rsidR="00644D7F" w:rsidRDefault="009038E4" w:rsidP="00644D7F">
      <w:pPr>
        <w:tabs>
          <w:tab w:val="left" w:pos="1890"/>
          <w:tab w:val="right" w:leader="dot" w:pos="8010"/>
        </w:tabs>
        <w:autoSpaceDE w:val="0"/>
        <w:autoSpaceDN w:val="0"/>
        <w:adjustRightInd w:val="0"/>
        <w:spacing w:after="24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11”x17” </w:t>
      </w:r>
      <w:r>
        <w:rPr>
          <w:rFonts w:ascii="Times" w:hAnsi="Times" w:cs="Times"/>
          <w:sz w:val="24"/>
          <w:szCs w:val="24"/>
        </w:rPr>
        <w:tab/>
        <w:t xml:space="preserve">60lb </w:t>
      </w:r>
      <w:proofErr w:type="spellStart"/>
      <w:r>
        <w:rPr>
          <w:rFonts w:ascii="Times" w:hAnsi="Times" w:cs="Times"/>
          <w:sz w:val="24"/>
          <w:szCs w:val="24"/>
        </w:rPr>
        <w:t>Futura</w:t>
      </w:r>
      <w:proofErr w:type="spellEnd"/>
      <w:r>
        <w:rPr>
          <w:rFonts w:ascii="Times" w:hAnsi="Times" w:cs="Times"/>
          <w:sz w:val="24"/>
          <w:szCs w:val="24"/>
        </w:rPr>
        <w:t xml:space="preserve"> Gloss</w:t>
      </w:r>
    </w:p>
    <w:p w14:paraId="7B731A8B" w14:textId="77777777" w:rsidR="00644D7F" w:rsidRDefault="00F22F4D" w:rsidP="00644D7F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Epson Large Format</w:t>
      </w:r>
      <w:r w:rsidRPr="00F22F4D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Printer</w:t>
      </w:r>
      <w:r w:rsidR="009038E4">
        <w:rPr>
          <w:rFonts w:ascii="Times" w:hAnsi="Times" w:cs="Times"/>
          <w:b/>
          <w:sz w:val="24"/>
          <w:szCs w:val="24"/>
        </w:rPr>
        <w:t xml:space="preserve"> Pricing</w:t>
      </w:r>
      <w:r w:rsidR="009038E4" w:rsidRPr="009038E4">
        <w:rPr>
          <w:rFonts w:ascii="Times" w:hAnsi="Times" w:cs="Times"/>
          <w:sz w:val="24"/>
          <w:szCs w:val="24"/>
        </w:rPr>
        <w:t>**</w:t>
      </w:r>
    </w:p>
    <w:p w14:paraId="09CE3432" w14:textId="77777777" w:rsidR="00AB1A95" w:rsidRDefault="00F22F4D" w:rsidP="00AB1A95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Large Poster (24”x36”)</w:t>
      </w:r>
      <w:r w:rsidR="00644D7F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$15.00 (each)</w:t>
      </w:r>
    </w:p>
    <w:p w14:paraId="46B512A5" w14:textId="77777777" w:rsidR="00AB1A95" w:rsidRDefault="00F22F4D" w:rsidP="00AB1A95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Foam Board Poster (24”x36”)</w:t>
      </w:r>
      <w:r w:rsidR="00AB1A9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$35.00 (each)</w:t>
      </w:r>
    </w:p>
    <w:p w14:paraId="2B990B6D" w14:textId="77777777" w:rsidR="00AB1A95" w:rsidRDefault="00391DA3" w:rsidP="00AB1A95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Foam Display Board (40”x30”)</w:t>
      </w:r>
      <w:r w:rsidR="00AB1A9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$45.00 (each)</w:t>
      </w:r>
    </w:p>
    <w:p w14:paraId="29581304" w14:textId="77777777" w:rsidR="00AB1A95" w:rsidRDefault="00391DA3" w:rsidP="00AB1A95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Standard Outdoor Banner (36”x80”)</w:t>
      </w:r>
      <w:r w:rsidR="00AB1A9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$55.00 (each)</w:t>
      </w:r>
    </w:p>
    <w:p w14:paraId="32DE3FB2" w14:textId="77777777" w:rsidR="00AB1A95" w:rsidRDefault="00391DA3" w:rsidP="00AB1A95">
      <w:pPr>
        <w:tabs>
          <w:tab w:val="left" w:pos="1890"/>
          <w:tab w:val="right" w:leader="dot" w:pos="8010"/>
        </w:tabs>
        <w:autoSpaceDE w:val="0"/>
        <w:autoSpaceDN w:val="0"/>
        <w:adjustRightInd w:val="0"/>
        <w:ind w:left="1526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Large Outdoor Banner (36”x80”)</w:t>
      </w:r>
      <w:r w:rsidR="00AB1A9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  <w:t>Color $85.00 (each)</w:t>
      </w:r>
    </w:p>
    <w:p w14:paraId="133E4ED5" w14:textId="77777777" w:rsidR="009038E4" w:rsidRPr="009038E4" w:rsidRDefault="009038E4" w:rsidP="00AB1A95">
      <w:pPr>
        <w:tabs>
          <w:tab w:val="left" w:pos="1890"/>
          <w:tab w:val="right" w:leader="dot" w:pos="8010"/>
        </w:tabs>
        <w:autoSpaceDE w:val="0"/>
        <w:autoSpaceDN w:val="0"/>
        <w:adjustRightInd w:val="0"/>
        <w:spacing w:after="480"/>
        <w:ind w:left="1526"/>
        <w:rPr>
          <w:rFonts w:ascii="Times" w:hAnsi="Times" w:cs="Times"/>
          <w:i/>
        </w:rPr>
      </w:pPr>
      <w:r w:rsidRPr="00F22F4D">
        <w:rPr>
          <w:rFonts w:ascii="Times" w:hAnsi="Times" w:cs="Times"/>
          <w:i/>
        </w:rPr>
        <w:t>*</w:t>
      </w:r>
      <w:r>
        <w:rPr>
          <w:rFonts w:ascii="Times" w:hAnsi="Times" w:cs="Times"/>
          <w:i/>
        </w:rPr>
        <w:t>*All paper types are predetermined for large format printing jobs</w:t>
      </w:r>
      <w:r w:rsidRPr="00F22F4D">
        <w:rPr>
          <w:rFonts w:ascii="Times" w:hAnsi="Times" w:cs="Times"/>
          <w:i/>
        </w:rPr>
        <w:t>.</w:t>
      </w:r>
    </w:p>
    <w:p w14:paraId="5862F993" w14:textId="77777777" w:rsidR="00854A66" w:rsidRPr="00854A66" w:rsidRDefault="00E43847" w:rsidP="00872E3C">
      <w:pPr>
        <w:tabs>
          <w:tab w:val="left" w:pos="3960"/>
          <w:tab w:val="left" w:pos="4320"/>
          <w:tab w:val="left" w:pos="6840"/>
          <w:tab w:val="left" w:pos="7200"/>
          <w:tab w:val="right" w:pos="936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  <w:u w:val="single"/>
        </w:rPr>
      </w:pPr>
      <w:r w:rsidRPr="00854A66">
        <w:rPr>
          <w:rFonts w:ascii="Times" w:hAnsi="Times" w:cs="Times"/>
          <w:sz w:val="24"/>
          <w:szCs w:val="24"/>
          <w:u w:val="single"/>
        </w:rPr>
        <w:tab/>
      </w:r>
      <w:r w:rsidRPr="00854A66">
        <w:rPr>
          <w:rFonts w:ascii="Times" w:hAnsi="Times" w:cs="Times"/>
          <w:sz w:val="24"/>
          <w:szCs w:val="24"/>
        </w:rPr>
        <w:tab/>
      </w:r>
      <w:r w:rsidRPr="00854A66">
        <w:rPr>
          <w:rFonts w:ascii="Times" w:hAnsi="Times" w:cs="Times"/>
          <w:sz w:val="24"/>
          <w:szCs w:val="24"/>
          <w:u w:val="single"/>
        </w:rPr>
        <w:tab/>
      </w:r>
      <w:r w:rsidRPr="00854A66">
        <w:rPr>
          <w:rFonts w:ascii="Times" w:hAnsi="Times" w:cs="Times"/>
          <w:sz w:val="24"/>
          <w:szCs w:val="24"/>
        </w:rPr>
        <w:tab/>
      </w:r>
      <w:r w:rsidRPr="00854A66">
        <w:rPr>
          <w:rFonts w:ascii="Times" w:hAnsi="Times" w:cs="Times"/>
          <w:sz w:val="24"/>
          <w:szCs w:val="24"/>
          <w:u w:val="single"/>
        </w:rPr>
        <w:tab/>
      </w:r>
    </w:p>
    <w:p w14:paraId="680D5F15" w14:textId="77777777" w:rsidR="0024578B" w:rsidRPr="00854A66" w:rsidRDefault="0024578B" w:rsidP="00872E3C">
      <w:pPr>
        <w:tabs>
          <w:tab w:val="left" w:pos="3960"/>
          <w:tab w:val="left" w:pos="4320"/>
          <w:tab w:val="left" w:pos="6840"/>
          <w:tab w:val="left" w:pos="7200"/>
          <w:tab w:val="left" w:pos="9360"/>
        </w:tabs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 w:rsidRPr="00854A66">
        <w:rPr>
          <w:rFonts w:ascii="Times" w:hAnsi="Times" w:cs="Times"/>
          <w:sz w:val="24"/>
          <w:szCs w:val="24"/>
        </w:rPr>
        <w:t>Authorized Signature</w:t>
      </w:r>
      <w:r w:rsidR="00E43847" w:rsidRPr="00854A66">
        <w:rPr>
          <w:rFonts w:ascii="Times" w:hAnsi="Times" w:cs="Times"/>
          <w:sz w:val="24"/>
          <w:szCs w:val="24"/>
        </w:rPr>
        <w:tab/>
      </w:r>
      <w:r w:rsidR="00E43847" w:rsidRPr="00854A66">
        <w:rPr>
          <w:rFonts w:ascii="Times" w:hAnsi="Times" w:cs="Times"/>
          <w:sz w:val="24"/>
          <w:szCs w:val="24"/>
        </w:rPr>
        <w:tab/>
      </w:r>
      <w:r w:rsidRPr="00854A66">
        <w:rPr>
          <w:rFonts w:ascii="Times" w:hAnsi="Times" w:cs="Times"/>
          <w:sz w:val="24"/>
          <w:szCs w:val="24"/>
        </w:rPr>
        <w:t>Department</w:t>
      </w:r>
      <w:r w:rsidR="00E43847" w:rsidRPr="00854A66">
        <w:rPr>
          <w:rFonts w:ascii="Times" w:hAnsi="Times" w:cs="Times"/>
          <w:sz w:val="24"/>
          <w:szCs w:val="24"/>
        </w:rPr>
        <w:tab/>
      </w:r>
      <w:r w:rsidR="00E43847" w:rsidRPr="00854A66">
        <w:rPr>
          <w:rFonts w:ascii="Times" w:hAnsi="Times" w:cs="Times"/>
          <w:sz w:val="24"/>
          <w:szCs w:val="24"/>
        </w:rPr>
        <w:tab/>
      </w:r>
      <w:r w:rsidRPr="00854A66">
        <w:rPr>
          <w:rFonts w:ascii="Times" w:hAnsi="Times" w:cs="Times"/>
          <w:sz w:val="24"/>
          <w:szCs w:val="24"/>
        </w:rPr>
        <w:t>Date</w:t>
      </w:r>
      <w:bookmarkStart w:id="0" w:name="_GoBack"/>
      <w:bookmarkEnd w:id="0"/>
    </w:p>
    <w:sectPr w:rsidR="0024578B" w:rsidRPr="00854A66" w:rsidSect="00872E3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7A70" w14:textId="77777777" w:rsidR="00170244" w:rsidRDefault="00170244" w:rsidP="009D20EA">
      <w:r>
        <w:separator/>
      </w:r>
    </w:p>
  </w:endnote>
  <w:endnote w:type="continuationSeparator" w:id="0">
    <w:p w14:paraId="1F59364B" w14:textId="77777777" w:rsidR="00170244" w:rsidRDefault="00170244" w:rsidP="009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8AFE" w14:textId="77777777" w:rsidR="003C1272" w:rsidRPr="009D20EA" w:rsidRDefault="003C1272" w:rsidP="009D20EA">
    <w:pPr>
      <w:autoSpaceDE w:val="0"/>
      <w:autoSpaceDN w:val="0"/>
      <w:adjustRightInd w:val="0"/>
      <w:jc w:val="right"/>
      <w:rPr>
        <w:rFonts w:ascii="Times" w:hAnsi="Times" w:cs="Times"/>
        <w:i/>
      </w:rPr>
    </w:pPr>
    <w:r>
      <w:rPr>
        <w:rFonts w:ascii="Times" w:hAnsi="Times" w:cs="Times"/>
        <w:i/>
      </w:rPr>
      <w:t xml:space="preserve">Revised </w:t>
    </w:r>
    <w:r w:rsidR="008879A7">
      <w:rPr>
        <w:rFonts w:ascii="Times" w:hAnsi="Times" w:cs="Times"/>
        <w:i/>
      </w:rPr>
      <w:t>20170828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3EE1F" w14:textId="77777777" w:rsidR="00170244" w:rsidRDefault="00170244" w:rsidP="009D20EA">
      <w:r>
        <w:separator/>
      </w:r>
    </w:p>
  </w:footnote>
  <w:footnote w:type="continuationSeparator" w:id="0">
    <w:p w14:paraId="383F270E" w14:textId="77777777" w:rsidR="00170244" w:rsidRDefault="00170244" w:rsidP="009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720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81C3D"/>
    <w:multiLevelType w:val="hybridMultilevel"/>
    <w:tmpl w:val="FA02C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3F04"/>
    <w:multiLevelType w:val="hybridMultilevel"/>
    <w:tmpl w:val="59FC8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1998"/>
    <w:multiLevelType w:val="hybridMultilevel"/>
    <w:tmpl w:val="1110F210"/>
    <w:lvl w:ilvl="0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30"/>
    <w:rsid w:val="00053A15"/>
    <w:rsid w:val="000C1B55"/>
    <w:rsid w:val="000D2DCE"/>
    <w:rsid w:val="000D3242"/>
    <w:rsid w:val="000D511C"/>
    <w:rsid w:val="00141F8E"/>
    <w:rsid w:val="00170244"/>
    <w:rsid w:val="001727F6"/>
    <w:rsid w:val="00242C34"/>
    <w:rsid w:val="0024578B"/>
    <w:rsid w:val="002D7D4E"/>
    <w:rsid w:val="0032200F"/>
    <w:rsid w:val="00335E0C"/>
    <w:rsid w:val="00391DA3"/>
    <w:rsid w:val="003C1272"/>
    <w:rsid w:val="003E1D7A"/>
    <w:rsid w:val="004A3891"/>
    <w:rsid w:val="00563F6E"/>
    <w:rsid w:val="005B78F7"/>
    <w:rsid w:val="005E202F"/>
    <w:rsid w:val="006044F9"/>
    <w:rsid w:val="00644D7F"/>
    <w:rsid w:val="007E5A5F"/>
    <w:rsid w:val="008462F8"/>
    <w:rsid w:val="00854A66"/>
    <w:rsid w:val="00872E3C"/>
    <w:rsid w:val="008879A7"/>
    <w:rsid w:val="008E44CA"/>
    <w:rsid w:val="009038E4"/>
    <w:rsid w:val="00914DCB"/>
    <w:rsid w:val="009A0CC5"/>
    <w:rsid w:val="009B4248"/>
    <w:rsid w:val="009D20EA"/>
    <w:rsid w:val="009F5BAC"/>
    <w:rsid w:val="00A779E1"/>
    <w:rsid w:val="00AB1A95"/>
    <w:rsid w:val="00B37E0E"/>
    <w:rsid w:val="00B71309"/>
    <w:rsid w:val="00C32730"/>
    <w:rsid w:val="00C53B1E"/>
    <w:rsid w:val="00C84696"/>
    <w:rsid w:val="00C96312"/>
    <w:rsid w:val="00CA3F66"/>
    <w:rsid w:val="00CA5CA4"/>
    <w:rsid w:val="00CD50ED"/>
    <w:rsid w:val="00D62C8B"/>
    <w:rsid w:val="00DA6445"/>
    <w:rsid w:val="00E43847"/>
    <w:rsid w:val="00E762AB"/>
    <w:rsid w:val="00EF0582"/>
    <w:rsid w:val="00F01757"/>
    <w:rsid w:val="00F22F4D"/>
    <w:rsid w:val="00F96560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36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D2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20EA"/>
  </w:style>
  <w:style w:type="paragraph" w:styleId="Footer">
    <w:name w:val="footer"/>
    <w:basedOn w:val="Normal"/>
    <w:link w:val="FooterChar"/>
    <w:rsid w:val="009D2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Missouri State University – West Plains</vt:lpstr>
    </vt:vector>
  </TitlesOfParts>
  <Company>SMSU-West Plains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Missouri State University – West Plains</dc:title>
  <dc:subject/>
  <dc:creator>Cheryl Caldwell</dc:creator>
  <cp:keywords/>
  <cp:lastModifiedBy>Gordon, Grayson E</cp:lastModifiedBy>
  <cp:revision>2</cp:revision>
  <cp:lastPrinted>2014-06-13T15:48:00Z</cp:lastPrinted>
  <dcterms:created xsi:type="dcterms:W3CDTF">2017-08-28T15:28:00Z</dcterms:created>
  <dcterms:modified xsi:type="dcterms:W3CDTF">2017-08-28T15:28:00Z</dcterms:modified>
</cp:coreProperties>
</file>